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C43A" w14:textId="56EF9415" w:rsidR="00D06A7C" w:rsidRPr="00D06A7C" w:rsidRDefault="00D06A7C" w:rsidP="00D06A7C">
      <w:pPr>
        <w:jc w:val="center"/>
        <w:rPr>
          <w:rFonts w:ascii="Dubai Light" w:hAnsi="Dubai Light" w:cs="Dubai Light"/>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6A7C">
        <w:rPr>
          <w:rFonts w:ascii="Dubai Light" w:hAnsi="Dubai Light" w:cs="Dubai Light"/>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Phoenix Initiative</w:t>
      </w:r>
    </w:p>
    <w:p w14:paraId="66AA3466" w14:textId="77777777" w:rsidR="00D06A7C" w:rsidRDefault="00D06A7C" w:rsidP="00D06A7C">
      <w:pPr>
        <w:rPr>
          <w:rFonts w:ascii="Dubai Light" w:hAnsi="Dubai Light" w:cs="Dubai Light"/>
          <w:b/>
          <w:bCs/>
          <w:sz w:val="24"/>
          <w:szCs w:val="24"/>
          <w:u w:val="single"/>
        </w:rPr>
      </w:pPr>
    </w:p>
    <w:p w14:paraId="12E2F829" w14:textId="0CE274DF" w:rsidR="00D06A7C" w:rsidRPr="00D06A7C" w:rsidRDefault="00D06A7C" w:rsidP="00D06A7C">
      <w:pPr>
        <w:rPr>
          <w:rFonts w:ascii="Dubai Light" w:hAnsi="Dubai Light" w:cs="Dubai Light"/>
          <w:b/>
          <w:bCs/>
          <w:sz w:val="24"/>
          <w:szCs w:val="24"/>
          <w:u w:val="single"/>
        </w:rPr>
      </w:pPr>
      <w:r w:rsidRPr="00D06A7C">
        <w:rPr>
          <w:rFonts w:ascii="Dubai Light" w:hAnsi="Dubai Light" w:cs="Dubai Light"/>
          <w:b/>
          <w:bCs/>
          <w:sz w:val="24"/>
          <w:szCs w:val="24"/>
          <w:u w:val="single"/>
        </w:rPr>
        <w:t>What is The Phoenix Initiative?</w:t>
      </w:r>
    </w:p>
    <w:p w14:paraId="1AFD7CC2" w14:textId="77777777" w:rsidR="00D06A7C" w:rsidRPr="00D06A7C" w:rsidRDefault="00D06A7C" w:rsidP="00D06A7C">
      <w:pPr>
        <w:spacing w:after="0" w:line="240" w:lineRule="auto"/>
        <w:rPr>
          <w:rFonts w:ascii="Dubai Light" w:eastAsia="Times New Roman" w:hAnsi="Dubai Light" w:cs="Dubai Light"/>
          <w:kern w:val="0"/>
          <w14:ligatures w14:val="none"/>
        </w:rPr>
      </w:pPr>
      <w:r w:rsidRPr="00D06A7C">
        <w:rPr>
          <w:rFonts w:ascii="Dubai Light" w:eastAsia="Times New Roman" w:hAnsi="Dubai Light" w:cs="Dubai Light"/>
          <w:color w:val="222222"/>
          <w:kern w:val="0"/>
          <w:shd w:val="clear" w:color="auto" w:fill="FFFFFF"/>
          <w14:ligatures w14:val="none"/>
        </w:rPr>
        <w:t>"The Phoenix Initiative" is a non-profit organization dedicated to providing trained service dogs to disabled veterans. We are committed to making a positive impact on the lives of those who have served our country by offering them the assistance they need to regain their independence and improve their quality of life.</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shd w:val="clear" w:color="auto" w:fill="FFFFFF"/>
          <w14:ligatures w14:val="none"/>
        </w:rPr>
        <w:t>At "The Phoenix Initiative," we take in dogs that have been either donated or rescued from shelters. These dogs undergo a thorough training program to develop the necessary skills and behaviors required to assist disabled veterans. Our experienced trainers work closely with the dogs to ensure they are well-prepared to perform various tasks and provide emotional support to their handlers.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shd w:val="clear" w:color="auto" w:fill="FFFFFF"/>
          <w14:ligatures w14:val="none"/>
        </w:rPr>
        <w:t>We understand that the waitlist for service animals specifically for veterans can be lengthy, often lasting between 3 to 6 years. Additionally, the cost of obtaining a service animal can exceed $15,000. However, at "The Phoenix Initiative," we firmly believe that those who have served our country should not have to bear the burden of these expenses or endure such lengthy waits.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shd w:val="clear" w:color="auto" w:fill="FFFFFF"/>
          <w14:ligatures w14:val="none"/>
        </w:rPr>
        <w:t>Our goal is to eliminate these barriers by providing trained service dogs to disabled veterans free of charge. We believe that every veteran deserves timely access to a service animal that can assist them with the disabilities they acquired while serving our country. By offering our services at no cost, we aim to make a meaningful difference in the lives of these deserving individuals.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shd w:val="clear" w:color="auto" w:fill="FFFFFF"/>
          <w14:ligatures w14:val="none"/>
        </w:rPr>
        <w:t>"The Phoenix Initiative" is dedicated to the well-being of both the dogs in our care and the veterans we serve. We strive to create a supportive and nurturing environment where our dogs receive the necessary training, and our veterans receive the support they need to lead fulfilling lives.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shd w:val="clear" w:color="auto" w:fill="FFFFFF"/>
          <w14:ligatures w14:val="none"/>
        </w:rPr>
        <w:t>Through our efforts, we aspire to honor the sacrifice and service of our veterans by providing them with the companionship, assistance, and independence they deserve.</w:t>
      </w:r>
    </w:p>
    <w:p w14:paraId="35264693" w14:textId="77777777" w:rsidR="00D06A7C" w:rsidRDefault="00D06A7C" w:rsidP="00D06A7C">
      <w:pPr>
        <w:rPr>
          <w:rFonts w:ascii="Dubai Light" w:hAnsi="Dubai Light" w:cs="Dubai Light"/>
          <w:b/>
          <w:bCs/>
        </w:rPr>
      </w:pPr>
    </w:p>
    <w:p w14:paraId="4B064015" w14:textId="2AA91F66" w:rsidR="00D06A7C" w:rsidRPr="00D06A7C" w:rsidRDefault="00D06A7C" w:rsidP="00D06A7C">
      <w:pPr>
        <w:rPr>
          <w:rFonts w:ascii="Dubai Light" w:hAnsi="Dubai Light" w:cs="Dubai Light"/>
          <w:b/>
          <w:bCs/>
          <w:sz w:val="6"/>
          <w:szCs w:val="6"/>
          <w:u w:val="single"/>
        </w:rPr>
      </w:pPr>
      <w:r w:rsidRPr="00D06A7C">
        <w:rPr>
          <w:rFonts w:ascii="Dubai Light" w:hAnsi="Dubai Light" w:cs="Dubai Light"/>
          <w:b/>
          <w:bCs/>
          <w:sz w:val="24"/>
          <w:szCs w:val="24"/>
          <w:u w:val="single"/>
        </w:rPr>
        <w:lastRenderedPageBreak/>
        <w:t>Our Values</w:t>
      </w:r>
      <w:r w:rsidRPr="00D06A7C">
        <w:rPr>
          <w:rFonts w:ascii="Dubai Light" w:hAnsi="Dubai Light" w:cs="Dubai Light"/>
          <w:b/>
          <w:bCs/>
          <w:sz w:val="24"/>
          <w:szCs w:val="24"/>
          <w:u w:val="single"/>
        </w:rPr>
        <w:br/>
      </w:r>
    </w:p>
    <w:p w14:paraId="1BDBDBD1" w14:textId="186E49ED" w:rsidR="00D06A7C" w:rsidRPr="00D06A7C" w:rsidRDefault="00D06A7C" w:rsidP="00D06A7C">
      <w:pPr>
        <w:shd w:val="clear" w:color="auto" w:fill="FFFFFF"/>
        <w:spacing w:after="100" w:line="240" w:lineRule="auto"/>
        <w:rPr>
          <w:rFonts w:ascii="Dubai Light" w:eastAsia="Times New Roman" w:hAnsi="Dubai Light" w:cs="Dubai Light"/>
          <w:color w:val="222222"/>
          <w:kern w:val="0"/>
          <w14:ligatures w14:val="none"/>
        </w:rPr>
      </w:pPr>
      <w:r w:rsidRPr="00D06A7C">
        <w:rPr>
          <w:rFonts w:ascii="Dubai Light" w:eastAsia="Times New Roman" w:hAnsi="Dubai Light" w:cs="Dubai Light"/>
          <w:color w:val="222222"/>
          <w:kern w:val="0"/>
          <w14:ligatures w14:val="none"/>
        </w:rPr>
        <w:t>The Phoenix Initiative is guided by a set of core values that shape our organization's mission and actions. These values include:</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1. Service: We are committed to serving disabled veterans who have selflessly served our country. Our primary focus is on providing them with highly trained service dogs to assist them with their disabilities.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2. Compassion: We approach our work with empathy and understanding, recognizing the unique challenges that disabled veterans face. We strive to create a supportive and compassionate environment for both our dogs and the veterans we serve.</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3. Integrity: We uphold the highest standards of honesty, transparency, and ethical conduct in all aspects of our organization. We are dedicated to maintaining the trust and confidence of our supporters, volunteers, and the wider community.</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4. Excellence: We are driven by a pursuit of excellence in everything we do. Our trainers and staff are committed to providing top-quality training and care for our dogs, ensuring that they are well-prepared to meet the specific needs of each veteran.</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5. Collaboration: We believe in the power of collaboration and actively seek partnerships with other organizations, businesses, and individuals who share our mission. By working together, we can amplify our impact and reach more veterans in need.</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6. Accessibility: We are committed to making our services accessible to all disabled veterans, regardless of their financial situation. We strive to eliminate financial barriers and reduce wait times, ensuring that every veteran has timely access to a service dog.</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t>7. Empowerment: We aim to empower disabled veterans by providing them with the tools and support they need to regain their independence and improve their quality of life. Our service dogs serve as dedicated companions and assist veterans in overcoming physical and emotional challenges.</w:t>
      </w:r>
      <w:r w:rsidRPr="00D06A7C">
        <w:rPr>
          <w:rFonts w:ascii="Dubai Light" w:eastAsia="Times New Roman" w:hAnsi="Dubai Light" w:cs="Dubai Light"/>
          <w:color w:val="222222"/>
          <w:kern w:val="0"/>
          <w14:ligatures w14:val="none"/>
        </w:rPr>
        <w:br/>
      </w:r>
      <w:r w:rsidRPr="00D06A7C">
        <w:rPr>
          <w:rFonts w:ascii="Dubai Light" w:eastAsia="Times New Roman" w:hAnsi="Dubai Light" w:cs="Dubai Light"/>
          <w:color w:val="222222"/>
          <w:kern w:val="0"/>
          <w14:ligatures w14:val="none"/>
        </w:rPr>
        <w:br/>
      </w:r>
    </w:p>
    <w:p w14:paraId="697EE150" w14:textId="77777777" w:rsidR="00D06A7C" w:rsidRPr="00D06A7C" w:rsidRDefault="00D06A7C" w:rsidP="00D06A7C">
      <w:pPr>
        <w:jc w:val="center"/>
        <w:rPr>
          <w:rFonts w:ascii="Dubai Light" w:hAnsi="Dubai Light" w:cs="Dubai Light"/>
          <w:b/>
          <w:bCs/>
        </w:rPr>
      </w:pPr>
    </w:p>
    <w:p w14:paraId="04780EF5" w14:textId="77777777" w:rsidR="00D06A7C" w:rsidRDefault="00D06A7C" w:rsidP="00D06A7C">
      <w:pPr>
        <w:rPr>
          <w:rFonts w:ascii="Dubai Light" w:hAnsi="Dubai Light" w:cs="Dubai Light"/>
          <w:b/>
          <w:bCs/>
          <w:sz w:val="24"/>
          <w:szCs w:val="24"/>
          <w:u w:val="single"/>
        </w:rPr>
      </w:pPr>
    </w:p>
    <w:p w14:paraId="0676F89D" w14:textId="346792D0" w:rsidR="00D06A7C" w:rsidRPr="00D06A7C" w:rsidRDefault="00D06A7C" w:rsidP="00D06A7C">
      <w:pPr>
        <w:rPr>
          <w:rFonts w:ascii="Dubai Light" w:hAnsi="Dubai Light" w:cs="Dubai Light"/>
          <w:b/>
          <w:bCs/>
        </w:rPr>
      </w:pPr>
      <w:r w:rsidRPr="00D06A7C">
        <w:rPr>
          <w:rFonts w:ascii="Dubai Light" w:hAnsi="Dubai Light" w:cs="Dubai Light"/>
          <w:b/>
          <w:bCs/>
          <w:sz w:val="24"/>
          <w:szCs w:val="24"/>
          <w:u w:val="single"/>
        </w:rPr>
        <w:t>Our Mission Statement</w:t>
      </w:r>
      <w:r w:rsidRPr="00D06A7C">
        <w:rPr>
          <w:rFonts w:ascii="Dubai Light" w:hAnsi="Dubai Light" w:cs="Dubai Light"/>
          <w:color w:val="222222"/>
        </w:rPr>
        <w:br/>
      </w:r>
      <w:r w:rsidRPr="00D06A7C">
        <w:rPr>
          <w:rFonts w:ascii="Dubai Light" w:hAnsi="Dubai Light" w:cs="Dubai Light"/>
          <w:color w:val="222222"/>
        </w:rPr>
        <w:br/>
      </w:r>
      <w:r w:rsidRPr="00D06A7C">
        <w:rPr>
          <w:rFonts w:ascii="Dubai Light" w:hAnsi="Dubai Light" w:cs="Dubai Light"/>
          <w:color w:val="222222"/>
          <w:shd w:val="clear" w:color="auto" w:fill="FFFFFF"/>
        </w:rPr>
        <w:t>"To provide highly trained service dogs, free of charge, to disabled veterans in need, empowering them to regain their independence and improve their quality of life. We are committed to eliminating the financial and wait time barriers that veterans often face when seeking a service animal, ensuring that those who have served our country receive the support they deserve.”</w:t>
      </w:r>
    </w:p>
    <w:p w14:paraId="15A5D844" w14:textId="77777777" w:rsidR="00D06A7C" w:rsidRPr="00D06A7C" w:rsidRDefault="00D06A7C" w:rsidP="00D06A7C">
      <w:pPr>
        <w:jc w:val="center"/>
        <w:rPr>
          <w:rFonts w:ascii="Dubai Light" w:hAnsi="Dubai Light" w:cs="Dubai Light"/>
          <w:b/>
          <w:bCs/>
        </w:rPr>
      </w:pPr>
    </w:p>
    <w:p w14:paraId="3CAA189A" w14:textId="13471D49" w:rsidR="00D06A7C" w:rsidRPr="00D06A7C" w:rsidRDefault="00D06A7C" w:rsidP="00D06A7C">
      <w:pPr>
        <w:rPr>
          <w:rFonts w:ascii="Dubai Light" w:hAnsi="Dubai Light" w:cs="Dubai Light"/>
          <w:b/>
          <w:bCs/>
          <w:sz w:val="24"/>
          <w:szCs w:val="24"/>
          <w:u w:val="single"/>
        </w:rPr>
      </w:pPr>
      <w:r w:rsidRPr="00D06A7C">
        <w:rPr>
          <w:rFonts w:ascii="Dubai Light" w:hAnsi="Dubai Light" w:cs="Dubai Light"/>
          <w:b/>
          <w:bCs/>
          <w:sz w:val="24"/>
          <w:szCs w:val="24"/>
          <w:u w:val="single"/>
        </w:rPr>
        <w:t>Our Purpose Statement</w:t>
      </w:r>
    </w:p>
    <w:p w14:paraId="3BACFF23" w14:textId="30F6DACE" w:rsidR="00D06A7C" w:rsidRPr="00D06A7C" w:rsidRDefault="00D06A7C" w:rsidP="00D06A7C">
      <w:pPr>
        <w:rPr>
          <w:rFonts w:ascii="Dubai Light" w:hAnsi="Dubai Light" w:cs="Dubai Light"/>
        </w:rPr>
      </w:pPr>
      <w:r w:rsidRPr="00D06A7C">
        <w:rPr>
          <w:rFonts w:ascii="Dubai Light" w:hAnsi="Dubai Light" w:cs="Dubai Light"/>
          <w:color w:val="222222"/>
          <w:shd w:val="clear" w:color="auto" w:fill="FFFFFF"/>
        </w:rPr>
        <w:t>“Our purpose is to honor the sacrifice and service of disabled veterans by providing them with trained service dogs that assist with their disabilities. We aim to improve the lives of veterans by offering them timely access to highly skilled canine companions, eliminating the financial burden and lengthy wait times that they may encounter in obtaining a service animal. Through our purpose, we strive to empower veterans to regain their independence, enhance their well-being, and experience a renewed sense of hope and companionship."</w:t>
      </w:r>
    </w:p>
    <w:sectPr w:rsidR="00D06A7C" w:rsidRPr="00D06A7C" w:rsidSect="00D06A7C">
      <w:pgSz w:w="12240" w:h="15840"/>
      <w:pgMar w:top="1440" w:right="1440" w:bottom="1440" w:left="1440" w:header="720" w:footer="720"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7C"/>
    <w:rsid w:val="006F6240"/>
    <w:rsid w:val="00D06A7C"/>
    <w:rsid w:val="00FE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2335"/>
  <w15:chartTrackingRefBased/>
  <w15:docId w15:val="{4C3A1295-3AAC-476E-AFEF-3BFD0735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6877">
      <w:bodyDiv w:val="1"/>
      <w:marLeft w:val="0"/>
      <w:marRight w:val="0"/>
      <w:marTop w:val="0"/>
      <w:marBottom w:val="0"/>
      <w:divBdr>
        <w:top w:val="none" w:sz="0" w:space="0" w:color="auto"/>
        <w:left w:val="none" w:sz="0" w:space="0" w:color="auto"/>
        <w:bottom w:val="none" w:sz="0" w:space="0" w:color="auto"/>
        <w:right w:val="none" w:sz="0" w:space="0" w:color="auto"/>
      </w:divBdr>
      <w:divsChild>
        <w:div w:id="42442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Sells</dc:creator>
  <cp:keywords/>
  <dc:description/>
  <cp:lastModifiedBy>Charla Sells</cp:lastModifiedBy>
  <cp:revision>1</cp:revision>
  <dcterms:created xsi:type="dcterms:W3CDTF">2024-01-08T18:53:00Z</dcterms:created>
  <dcterms:modified xsi:type="dcterms:W3CDTF">2024-01-08T19:03:00Z</dcterms:modified>
</cp:coreProperties>
</file>